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9CB0D" w14:textId="573FD19A" w:rsidR="004C77CE" w:rsidRPr="000022B1" w:rsidRDefault="000022B1" w:rsidP="001329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19">
        <w:rPr>
          <w:rFonts w:ascii="Times New Roman" w:hAnsi="Times New Roman" w:cs="Times New Roman"/>
          <w:b/>
          <w:bCs/>
          <w:sz w:val="28"/>
          <w:szCs w:val="28"/>
        </w:rPr>
        <w:t>Номер команды:</w:t>
      </w:r>
      <w:r w:rsidRPr="000022B1">
        <w:rPr>
          <w:rFonts w:ascii="Times New Roman" w:hAnsi="Times New Roman" w:cs="Times New Roman"/>
          <w:sz w:val="28"/>
          <w:szCs w:val="28"/>
        </w:rPr>
        <w:t xml:space="preserve"> №6</w:t>
      </w:r>
    </w:p>
    <w:p w14:paraId="4658E2E0" w14:textId="71262940" w:rsidR="000022B1" w:rsidRPr="000022B1" w:rsidRDefault="000022B1" w:rsidP="001329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19">
        <w:rPr>
          <w:rFonts w:ascii="Times New Roman" w:hAnsi="Times New Roman" w:cs="Times New Roman"/>
          <w:b/>
          <w:bCs/>
          <w:sz w:val="28"/>
          <w:szCs w:val="28"/>
        </w:rPr>
        <w:t>ФИО ментора, должность, ОУ:</w:t>
      </w:r>
      <w:r w:rsidRPr="000022B1">
        <w:rPr>
          <w:rFonts w:ascii="Times New Roman" w:hAnsi="Times New Roman" w:cs="Times New Roman"/>
          <w:sz w:val="28"/>
          <w:szCs w:val="28"/>
        </w:rPr>
        <w:t xml:space="preserve"> </w:t>
      </w:r>
      <w:r w:rsidR="00132922">
        <w:rPr>
          <w:rFonts w:ascii="Times New Roman" w:hAnsi="Times New Roman" w:cs="Times New Roman"/>
          <w:sz w:val="28"/>
          <w:szCs w:val="28"/>
        </w:rPr>
        <w:t>Рыжова Мария Алексеевна</w:t>
      </w:r>
      <w:r w:rsidR="00004C19">
        <w:rPr>
          <w:rFonts w:ascii="Times New Roman" w:hAnsi="Times New Roman" w:cs="Times New Roman"/>
          <w:sz w:val="28"/>
          <w:szCs w:val="28"/>
        </w:rPr>
        <w:t xml:space="preserve">, учитель географии и информатики, </w:t>
      </w:r>
      <w:r w:rsidR="00004C19">
        <w:rPr>
          <w:rFonts w:ascii="Times New Roman" w:eastAsia="Times New Roman" w:hAnsi="Times New Roman" w:cs="Times New Roman"/>
          <w:color w:val="000000"/>
          <w:sz w:val="28"/>
          <w:szCs w:val="28"/>
        </w:rPr>
        <w:t>МАОУ «СОШ № 42» г. Перми</w:t>
      </w:r>
    </w:p>
    <w:p w14:paraId="1AA6C684" w14:textId="6D7746B5" w:rsidR="000022B1" w:rsidRPr="00004C19" w:rsidRDefault="000022B1" w:rsidP="0013292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4C19">
        <w:rPr>
          <w:rFonts w:ascii="Times New Roman" w:hAnsi="Times New Roman" w:cs="Times New Roman"/>
          <w:b/>
          <w:bCs/>
          <w:sz w:val="28"/>
          <w:szCs w:val="28"/>
        </w:rPr>
        <w:t xml:space="preserve">Список команды: </w:t>
      </w:r>
    </w:p>
    <w:p w14:paraId="687DF596" w14:textId="77777777" w:rsidR="00132922" w:rsidRPr="000022B1" w:rsidRDefault="00132922" w:rsidP="001329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922">
        <w:rPr>
          <w:rFonts w:ascii="Times New Roman" w:hAnsi="Times New Roman" w:cs="Times New Roman"/>
          <w:sz w:val="28"/>
          <w:szCs w:val="28"/>
        </w:rPr>
        <w:t xml:space="preserve">Азанова Наталья Сергеевна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32922">
        <w:rPr>
          <w:rFonts w:ascii="Times New Roman" w:hAnsi="Times New Roman" w:cs="Times New Roman"/>
          <w:sz w:val="28"/>
          <w:szCs w:val="28"/>
        </w:rPr>
        <w:t>МАДОУ «Детский сад №305» г. Перми</w:t>
      </w:r>
      <w:r>
        <w:rPr>
          <w:rFonts w:ascii="Times New Roman" w:hAnsi="Times New Roman" w:cs="Times New Roman"/>
          <w:sz w:val="28"/>
          <w:szCs w:val="28"/>
        </w:rPr>
        <w:t>, в</w:t>
      </w:r>
      <w:r w:rsidRPr="00132922">
        <w:rPr>
          <w:rFonts w:ascii="Times New Roman" w:hAnsi="Times New Roman" w:cs="Times New Roman"/>
          <w:sz w:val="28"/>
          <w:szCs w:val="28"/>
        </w:rPr>
        <w:t>оспитатель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20CB236E" w14:textId="3665B120" w:rsidR="00132922" w:rsidRDefault="00132922" w:rsidP="001329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Ваганова Анна Андреевна (</w:t>
      </w:r>
      <w:r w:rsidR="00004C19">
        <w:rPr>
          <w:rFonts w:ascii="Times New Roman" w:eastAsia="Times New Roman" w:hAnsi="Times New Roman" w:cs="Times New Roman"/>
          <w:color w:val="000000"/>
          <w:sz w:val="28"/>
          <w:szCs w:val="28"/>
        </w:rPr>
        <w:t>МАОУ «СОШ № 42» г. Перми, учитель технологии)</w:t>
      </w:r>
    </w:p>
    <w:p w14:paraId="6CCE7522" w14:textId="720AD29E" w:rsidR="00132922" w:rsidRPr="00132922" w:rsidRDefault="00132922" w:rsidP="001329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2922">
        <w:rPr>
          <w:rFonts w:ascii="Times New Roman" w:hAnsi="Times New Roman" w:cs="Times New Roman"/>
          <w:sz w:val="28"/>
          <w:szCs w:val="28"/>
        </w:rPr>
        <w:t>Джалагония</w:t>
      </w:r>
      <w:proofErr w:type="spellEnd"/>
      <w:r w:rsidRPr="00132922">
        <w:rPr>
          <w:rFonts w:ascii="Times New Roman" w:hAnsi="Times New Roman" w:cs="Times New Roman"/>
          <w:sz w:val="28"/>
          <w:szCs w:val="28"/>
        </w:rPr>
        <w:t xml:space="preserve"> Елизавета </w:t>
      </w:r>
      <w:proofErr w:type="spellStart"/>
      <w:r w:rsidRPr="00132922">
        <w:rPr>
          <w:rFonts w:ascii="Times New Roman" w:hAnsi="Times New Roman" w:cs="Times New Roman"/>
          <w:sz w:val="28"/>
          <w:szCs w:val="28"/>
        </w:rPr>
        <w:t>Джвебевна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(ФГБОУ ВО «ПГГПУ», студентка</w:t>
      </w:r>
      <w:r w:rsidR="002E55CB">
        <w:rPr>
          <w:rFonts w:ascii="Times New Roman" w:hAnsi="Times New Roman" w:cs="Times New Roman"/>
          <w:sz w:val="28"/>
          <w:szCs w:val="28"/>
        </w:rPr>
        <w:t xml:space="preserve"> факультета правового и социально-педагогического образования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342FCEEE" w14:textId="77777777" w:rsidR="00132922" w:rsidRPr="00132922" w:rsidRDefault="00132922" w:rsidP="001329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922">
        <w:rPr>
          <w:rFonts w:ascii="Times New Roman" w:hAnsi="Times New Roman" w:cs="Times New Roman"/>
          <w:sz w:val="28"/>
          <w:szCs w:val="28"/>
        </w:rPr>
        <w:t xml:space="preserve">Пермякова Ксения Олеговна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32922">
        <w:rPr>
          <w:rFonts w:ascii="Times New Roman" w:hAnsi="Times New Roman" w:cs="Times New Roman"/>
          <w:sz w:val="28"/>
          <w:szCs w:val="28"/>
        </w:rPr>
        <w:t>МАОУ «Лицей №10»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2B1">
        <w:rPr>
          <w:rFonts w:ascii="Times New Roman" w:hAnsi="Times New Roman" w:cs="Times New Roman"/>
          <w:sz w:val="28"/>
          <w:szCs w:val="28"/>
        </w:rPr>
        <w:t>г. Перми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132922">
        <w:rPr>
          <w:rFonts w:ascii="Times New Roman" w:hAnsi="Times New Roman" w:cs="Times New Roman"/>
          <w:sz w:val="28"/>
          <w:szCs w:val="28"/>
        </w:rPr>
        <w:t>читель начальных классов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44EAF7E7" w14:textId="77777777" w:rsidR="00132922" w:rsidRPr="00132922" w:rsidRDefault="00132922" w:rsidP="001329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922">
        <w:rPr>
          <w:rFonts w:ascii="Times New Roman" w:hAnsi="Times New Roman" w:cs="Times New Roman"/>
          <w:sz w:val="28"/>
          <w:szCs w:val="28"/>
        </w:rPr>
        <w:t>Пушкарёва Любовь Дмитриевна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132922">
        <w:rPr>
          <w:rFonts w:ascii="Times New Roman" w:hAnsi="Times New Roman" w:cs="Times New Roman"/>
          <w:sz w:val="28"/>
          <w:szCs w:val="28"/>
        </w:rPr>
        <w:t xml:space="preserve">МАОУ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32922">
        <w:rPr>
          <w:rFonts w:ascii="Times New Roman" w:hAnsi="Times New Roman" w:cs="Times New Roman"/>
          <w:sz w:val="28"/>
          <w:szCs w:val="28"/>
        </w:rPr>
        <w:t xml:space="preserve">СОШ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132922">
        <w:rPr>
          <w:rFonts w:ascii="Times New Roman" w:hAnsi="Times New Roman" w:cs="Times New Roman"/>
          <w:sz w:val="28"/>
          <w:szCs w:val="28"/>
        </w:rPr>
        <w:t>22 с углублённым изучением иностранных языков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32922">
        <w:rPr>
          <w:rFonts w:ascii="Times New Roman" w:hAnsi="Times New Roman" w:cs="Times New Roman"/>
          <w:sz w:val="28"/>
          <w:szCs w:val="28"/>
        </w:rPr>
        <w:t xml:space="preserve"> </w:t>
      </w:r>
      <w:r w:rsidRPr="000022B1">
        <w:rPr>
          <w:rFonts w:ascii="Times New Roman" w:hAnsi="Times New Roman" w:cs="Times New Roman"/>
          <w:sz w:val="28"/>
          <w:szCs w:val="28"/>
        </w:rPr>
        <w:t>г. Перми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132922">
        <w:rPr>
          <w:rFonts w:ascii="Times New Roman" w:hAnsi="Times New Roman" w:cs="Times New Roman"/>
          <w:sz w:val="28"/>
          <w:szCs w:val="28"/>
        </w:rPr>
        <w:t>читель начальных классов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264C0868" w14:textId="77777777" w:rsidR="00132922" w:rsidRPr="00132922" w:rsidRDefault="00132922" w:rsidP="001329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2922">
        <w:rPr>
          <w:rFonts w:ascii="Times New Roman" w:hAnsi="Times New Roman" w:cs="Times New Roman"/>
          <w:sz w:val="28"/>
          <w:szCs w:val="28"/>
        </w:rPr>
        <w:t>Швецов Дмитрий Александрович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2B1">
        <w:rPr>
          <w:rFonts w:ascii="Times New Roman" w:hAnsi="Times New Roman" w:cs="Times New Roman"/>
          <w:sz w:val="28"/>
          <w:szCs w:val="28"/>
        </w:rPr>
        <w:t xml:space="preserve">(МАОУ «СОШ </w:t>
      </w:r>
      <w:r>
        <w:rPr>
          <w:rFonts w:ascii="Times New Roman" w:hAnsi="Times New Roman" w:cs="Times New Roman"/>
          <w:sz w:val="28"/>
          <w:szCs w:val="28"/>
        </w:rPr>
        <w:t>№ 118</w:t>
      </w:r>
      <w:r w:rsidRPr="000022B1">
        <w:rPr>
          <w:rFonts w:ascii="Times New Roman" w:hAnsi="Times New Roman" w:cs="Times New Roman"/>
          <w:sz w:val="28"/>
          <w:szCs w:val="28"/>
        </w:rPr>
        <w:t xml:space="preserve">» г. Перми, </w:t>
      </w:r>
      <w:r>
        <w:rPr>
          <w:rFonts w:ascii="Times New Roman" w:hAnsi="Times New Roman" w:cs="Times New Roman"/>
          <w:sz w:val="28"/>
          <w:szCs w:val="28"/>
        </w:rPr>
        <w:t>педагог-психолог</w:t>
      </w:r>
      <w:r w:rsidRPr="000022B1">
        <w:rPr>
          <w:rFonts w:ascii="Times New Roman" w:hAnsi="Times New Roman" w:cs="Times New Roman"/>
          <w:sz w:val="28"/>
          <w:szCs w:val="28"/>
        </w:rPr>
        <w:t>)</w:t>
      </w:r>
    </w:p>
    <w:p w14:paraId="13E07E4D" w14:textId="59BE5973" w:rsidR="000022B1" w:rsidRDefault="000022B1" w:rsidP="001329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19">
        <w:rPr>
          <w:rFonts w:ascii="Times New Roman" w:hAnsi="Times New Roman" w:cs="Times New Roman"/>
          <w:b/>
          <w:bCs/>
          <w:sz w:val="28"/>
          <w:szCs w:val="28"/>
        </w:rPr>
        <w:t>Направление:</w:t>
      </w:r>
      <w:r w:rsidRPr="000022B1">
        <w:rPr>
          <w:rFonts w:ascii="Times New Roman" w:hAnsi="Times New Roman" w:cs="Times New Roman"/>
          <w:sz w:val="28"/>
          <w:szCs w:val="28"/>
        </w:rPr>
        <w:t xml:space="preserve"> Наука</w:t>
      </w:r>
    </w:p>
    <w:p w14:paraId="0CAA7301" w14:textId="66492F82" w:rsidR="000022B1" w:rsidRPr="000022B1" w:rsidRDefault="000022B1" w:rsidP="001329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19">
        <w:rPr>
          <w:rFonts w:ascii="Times New Roman" w:hAnsi="Times New Roman" w:cs="Times New Roman"/>
          <w:b/>
          <w:bCs/>
          <w:sz w:val="28"/>
          <w:szCs w:val="28"/>
        </w:rPr>
        <w:t>Название мероприятия:</w:t>
      </w:r>
      <w:r w:rsidRPr="000022B1">
        <w:rPr>
          <w:rFonts w:ascii="Times New Roman" w:hAnsi="Times New Roman" w:cs="Times New Roman"/>
          <w:sz w:val="28"/>
          <w:szCs w:val="28"/>
        </w:rPr>
        <w:t xml:space="preserve"> «</w:t>
      </w:r>
      <w:r w:rsidR="00132922">
        <w:rPr>
          <w:rFonts w:ascii="Times New Roman" w:hAnsi="Times New Roman" w:cs="Times New Roman"/>
          <w:sz w:val="28"/>
          <w:szCs w:val="28"/>
        </w:rPr>
        <w:t>Наука в темноте</w:t>
      </w:r>
      <w:r w:rsidRPr="000022B1">
        <w:rPr>
          <w:rFonts w:ascii="Times New Roman" w:hAnsi="Times New Roman" w:cs="Times New Roman"/>
          <w:sz w:val="28"/>
          <w:szCs w:val="28"/>
        </w:rPr>
        <w:t>»</w:t>
      </w:r>
    </w:p>
    <w:p w14:paraId="5921F6A2" w14:textId="692345BD" w:rsidR="00BE02A2" w:rsidRPr="00BE02A2" w:rsidRDefault="000022B1" w:rsidP="001A49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19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0022B1">
        <w:rPr>
          <w:rFonts w:ascii="Times New Roman" w:hAnsi="Times New Roman" w:cs="Times New Roman"/>
          <w:sz w:val="28"/>
          <w:szCs w:val="28"/>
        </w:rPr>
        <w:t xml:space="preserve"> </w:t>
      </w:r>
      <w:r w:rsidR="00BE02A2" w:rsidRPr="001A4982">
        <w:rPr>
          <w:rFonts w:ascii="Times New Roman" w:hAnsi="Times New Roman" w:cs="Times New Roman"/>
          <w:sz w:val="28"/>
          <w:szCs w:val="28"/>
        </w:rPr>
        <w:t>Ознакомление с аспектами тифлопедагогики и особенностями восприятия мира незрячими людьми.</w:t>
      </w:r>
    </w:p>
    <w:p w14:paraId="30A3A8F6" w14:textId="77777777" w:rsidR="00765F99" w:rsidRDefault="000022B1" w:rsidP="00765F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4C19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485E3723" w14:textId="4527FC36" w:rsidR="00765F99" w:rsidRDefault="00765F99" w:rsidP="00765F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 w:rsidR="00E756D1">
        <w:rPr>
          <w:rFonts w:ascii="Times New Roman" w:hAnsi="Times New Roman" w:cs="Times New Roman"/>
          <w:b/>
          <w:bCs/>
          <w:sz w:val="28"/>
          <w:szCs w:val="28"/>
        </w:rPr>
        <w:t>–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65F99">
        <w:rPr>
          <w:rFonts w:ascii="Times New Roman" w:hAnsi="Times New Roman" w:cs="Times New Roman"/>
          <w:sz w:val="28"/>
          <w:szCs w:val="28"/>
        </w:rPr>
        <w:t xml:space="preserve">Познакомить учащихся с принципами работы сенсорных анализаторов человека (осязательного, слухового, обонятельного) и их взаимодополняемостью при отключении </w:t>
      </w:r>
      <w:r w:rsidR="00E756D1">
        <w:rPr>
          <w:rFonts w:ascii="Times New Roman" w:hAnsi="Times New Roman" w:cs="Times New Roman"/>
          <w:sz w:val="28"/>
          <w:szCs w:val="28"/>
        </w:rPr>
        <w:t>зрительного к</w:t>
      </w:r>
      <w:r w:rsidRPr="00765F99">
        <w:rPr>
          <w:rFonts w:ascii="Times New Roman" w:hAnsi="Times New Roman" w:cs="Times New Roman"/>
          <w:sz w:val="28"/>
          <w:szCs w:val="28"/>
        </w:rPr>
        <w:t>аналов восприятия.</w:t>
      </w:r>
    </w:p>
    <w:p w14:paraId="6E37EEEA" w14:textId="17827CCB" w:rsidR="00765F99" w:rsidRPr="00765F99" w:rsidRDefault="00765F99" w:rsidP="00E64D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 </w:t>
      </w:r>
      <w:r w:rsidR="00E64DAD">
        <w:rPr>
          <w:rFonts w:ascii="Times New Roman" w:hAnsi="Times New Roman" w:cs="Times New Roman"/>
          <w:b/>
          <w:bCs/>
          <w:sz w:val="28"/>
          <w:szCs w:val="28"/>
        </w:rPr>
        <w:t>–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64DAD">
        <w:rPr>
          <w:rFonts w:ascii="Times New Roman" w:hAnsi="Times New Roman" w:cs="Times New Roman"/>
          <w:sz w:val="28"/>
          <w:szCs w:val="28"/>
        </w:rPr>
        <w:t>Ра</w:t>
      </w:r>
      <w:r w:rsidR="00E756D1">
        <w:rPr>
          <w:rFonts w:ascii="Times New Roman" w:hAnsi="Times New Roman" w:cs="Times New Roman"/>
          <w:sz w:val="28"/>
          <w:szCs w:val="28"/>
        </w:rPr>
        <w:t>скрыть аспекты</w:t>
      </w:r>
      <w:r w:rsidR="00E64DAD">
        <w:rPr>
          <w:rFonts w:ascii="Times New Roman" w:hAnsi="Times New Roman" w:cs="Times New Roman"/>
          <w:sz w:val="28"/>
          <w:szCs w:val="28"/>
        </w:rPr>
        <w:t xml:space="preserve"> тифлопедагогики. </w:t>
      </w:r>
    </w:p>
    <w:p w14:paraId="0A34CC23" w14:textId="242E6559" w:rsidR="00714FCA" w:rsidRPr="00765F99" w:rsidRDefault="00E64DAD" w:rsidP="00714F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DAD">
        <w:rPr>
          <w:rFonts w:ascii="Times New Roman" w:hAnsi="Times New Roman" w:cs="Times New Roman"/>
          <w:b/>
          <w:bCs/>
          <w:sz w:val="28"/>
          <w:szCs w:val="28"/>
        </w:rPr>
        <w:t xml:space="preserve">3 </w:t>
      </w:r>
      <w:r w:rsidR="00E756D1">
        <w:rPr>
          <w:rFonts w:ascii="Times New Roman" w:hAnsi="Times New Roman" w:cs="Times New Roman"/>
          <w:b/>
          <w:bCs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5F99" w:rsidRPr="00765F99">
        <w:rPr>
          <w:rFonts w:ascii="Times New Roman" w:hAnsi="Times New Roman" w:cs="Times New Roman"/>
          <w:sz w:val="28"/>
          <w:szCs w:val="28"/>
        </w:rPr>
        <w:t>Продемонстрировать на практике компенсаторные возможности организма: как другие органы чувств берут на себя функции отсутствующего зрительного анализатора.</w:t>
      </w:r>
    </w:p>
    <w:p w14:paraId="465E1FF6" w14:textId="15D11DE0" w:rsidR="00765F99" w:rsidRPr="00765F99" w:rsidRDefault="00E64DAD" w:rsidP="00E64D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DAD"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 w:rsidR="00E756D1">
        <w:rPr>
          <w:rFonts w:ascii="Times New Roman" w:hAnsi="Times New Roman" w:cs="Times New Roman"/>
          <w:b/>
          <w:bCs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4DAD">
        <w:rPr>
          <w:rFonts w:ascii="Times New Roman" w:hAnsi="Times New Roman" w:cs="Times New Roman"/>
          <w:sz w:val="28"/>
          <w:szCs w:val="28"/>
        </w:rPr>
        <w:t xml:space="preserve">Стимулировать </w:t>
      </w:r>
      <w:r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Pr="00E64DAD">
        <w:rPr>
          <w:rFonts w:ascii="Times New Roman" w:hAnsi="Times New Roman" w:cs="Times New Roman"/>
          <w:sz w:val="28"/>
          <w:szCs w:val="28"/>
        </w:rPr>
        <w:t>навык</w:t>
      </w:r>
      <w:r w:rsidR="00E756D1">
        <w:rPr>
          <w:rFonts w:ascii="Times New Roman" w:hAnsi="Times New Roman" w:cs="Times New Roman"/>
          <w:sz w:val="28"/>
          <w:szCs w:val="28"/>
        </w:rPr>
        <w:t>а</w:t>
      </w:r>
      <w:r w:rsidRPr="00E64DAD">
        <w:rPr>
          <w:rFonts w:ascii="Times New Roman" w:hAnsi="Times New Roman" w:cs="Times New Roman"/>
          <w:sz w:val="28"/>
          <w:szCs w:val="28"/>
        </w:rPr>
        <w:t xml:space="preserve"> анализа информации, полученной незрительными способами.</w:t>
      </w:r>
    </w:p>
    <w:p w14:paraId="634686A2" w14:textId="0A8C58B8" w:rsidR="00765F99" w:rsidRPr="00765F99" w:rsidRDefault="00E64DAD" w:rsidP="00E756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DA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5 </w:t>
      </w:r>
      <w:r w:rsidR="00E756D1">
        <w:rPr>
          <w:rFonts w:ascii="Times New Roman" w:hAnsi="Times New Roman" w:cs="Times New Roman"/>
          <w:b/>
          <w:bCs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5F99" w:rsidRPr="00765F99">
        <w:rPr>
          <w:rFonts w:ascii="Times New Roman" w:hAnsi="Times New Roman" w:cs="Times New Roman"/>
          <w:sz w:val="28"/>
          <w:szCs w:val="28"/>
        </w:rPr>
        <w:t xml:space="preserve">Способствовать развитию коммуникативных навыков и умения работать в команде </w:t>
      </w:r>
      <w:r w:rsidR="00E756D1">
        <w:rPr>
          <w:rFonts w:ascii="Times New Roman" w:hAnsi="Times New Roman" w:cs="Times New Roman"/>
          <w:sz w:val="28"/>
          <w:szCs w:val="28"/>
        </w:rPr>
        <w:t>в нестандартных условиях</w:t>
      </w:r>
      <w:r w:rsidR="00765F99" w:rsidRPr="00765F99">
        <w:rPr>
          <w:rFonts w:ascii="Times New Roman" w:hAnsi="Times New Roman" w:cs="Times New Roman"/>
          <w:sz w:val="28"/>
          <w:szCs w:val="28"/>
        </w:rPr>
        <w:t>.</w:t>
      </w:r>
    </w:p>
    <w:p w14:paraId="2282186B" w14:textId="77777777" w:rsidR="00C8489A" w:rsidRDefault="00E64DAD" w:rsidP="00C848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DAD">
        <w:rPr>
          <w:rFonts w:ascii="Times New Roman" w:hAnsi="Times New Roman" w:cs="Times New Roman"/>
          <w:b/>
          <w:bCs/>
          <w:sz w:val="28"/>
          <w:szCs w:val="28"/>
        </w:rPr>
        <w:t xml:space="preserve">6 </w:t>
      </w:r>
      <w:r>
        <w:rPr>
          <w:rFonts w:ascii="Times New Roman" w:hAnsi="Times New Roman" w:cs="Times New Roman"/>
          <w:b/>
          <w:bCs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Создать условия для воспитания</w:t>
      </w:r>
      <w:r w:rsidR="00765F99" w:rsidRPr="00765F99">
        <w:rPr>
          <w:rFonts w:ascii="Times New Roman" w:hAnsi="Times New Roman" w:cs="Times New Roman"/>
          <w:sz w:val="28"/>
          <w:szCs w:val="28"/>
        </w:rPr>
        <w:t xml:space="preserve"> эмпати</w:t>
      </w:r>
      <w:r>
        <w:rPr>
          <w:rFonts w:ascii="Times New Roman" w:hAnsi="Times New Roman" w:cs="Times New Roman"/>
          <w:sz w:val="28"/>
          <w:szCs w:val="28"/>
        </w:rPr>
        <w:t xml:space="preserve">и, </w:t>
      </w:r>
      <w:r w:rsidR="00765F99" w:rsidRPr="00765F99">
        <w:rPr>
          <w:rFonts w:ascii="Times New Roman" w:hAnsi="Times New Roman" w:cs="Times New Roman"/>
          <w:sz w:val="28"/>
          <w:szCs w:val="28"/>
        </w:rPr>
        <w:t>уважительно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765F99" w:rsidRPr="00765F99">
        <w:rPr>
          <w:rFonts w:ascii="Times New Roman" w:hAnsi="Times New Roman" w:cs="Times New Roman"/>
          <w:sz w:val="28"/>
          <w:szCs w:val="28"/>
        </w:rPr>
        <w:t xml:space="preserve"> отношени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65F99" w:rsidRPr="00765F99">
        <w:rPr>
          <w:rFonts w:ascii="Times New Roman" w:hAnsi="Times New Roman" w:cs="Times New Roman"/>
          <w:sz w:val="28"/>
          <w:szCs w:val="28"/>
        </w:rPr>
        <w:t xml:space="preserve"> к людям с </w:t>
      </w:r>
      <w:r>
        <w:rPr>
          <w:rFonts w:ascii="Times New Roman" w:hAnsi="Times New Roman" w:cs="Times New Roman"/>
          <w:sz w:val="28"/>
          <w:szCs w:val="28"/>
        </w:rPr>
        <w:t>ограниченными возможностями здоровья</w:t>
      </w:r>
      <w:r w:rsidR="00765F99" w:rsidRPr="00765F99">
        <w:rPr>
          <w:rFonts w:ascii="Times New Roman" w:hAnsi="Times New Roman" w:cs="Times New Roman"/>
          <w:sz w:val="28"/>
          <w:szCs w:val="28"/>
        </w:rPr>
        <w:t>, в частности — с нарушениями зрения.</w:t>
      </w:r>
    </w:p>
    <w:p w14:paraId="6852B264" w14:textId="6DEA807C" w:rsidR="004C7602" w:rsidRPr="004C7602" w:rsidRDefault="000022B1" w:rsidP="007F29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C19">
        <w:rPr>
          <w:rFonts w:ascii="Times New Roman" w:hAnsi="Times New Roman" w:cs="Times New Roman"/>
          <w:b/>
          <w:bCs/>
          <w:sz w:val="28"/>
          <w:szCs w:val="28"/>
        </w:rPr>
        <w:t>Целевая аудитория:</w:t>
      </w:r>
      <w:r w:rsidRPr="000022B1">
        <w:rPr>
          <w:rFonts w:ascii="Times New Roman" w:hAnsi="Times New Roman" w:cs="Times New Roman"/>
          <w:sz w:val="28"/>
          <w:szCs w:val="28"/>
        </w:rPr>
        <w:t xml:space="preserve"> Учащиеся </w:t>
      </w:r>
      <w:r w:rsidR="004C7602">
        <w:rPr>
          <w:rFonts w:ascii="Times New Roman" w:hAnsi="Times New Roman" w:cs="Times New Roman"/>
          <w:sz w:val="28"/>
          <w:szCs w:val="28"/>
        </w:rPr>
        <w:t>8</w:t>
      </w:r>
      <w:r w:rsidRPr="000022B1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4C7602">
        <w:rPr>
          <w:rFonts w:ascii="Times New Roman" w:hAnsi="Times New Roman" w:cs="Times New Roman"/>
          <w:sz w:val="28"/>
          <w:szCs w:val="28"/>
        </w:rPr>
        <w:t>а</w:t>
      </w:r>
      <w:r w:rsidRPr="000022B1">
        <w:rPr>
          <w:rFonts w:ascii="Times New Roman" w:hAnsi="Times New Roman" w:cs="Times New Roman"/>
          <w:sz w:val="28"/>
          <w:szCs w:val="28"/>
        </w:rPr>
        <w:t xml:space="preserve"> в возрасте от 1</w:t>
      </w:r>
      <w:r w:rsidR="004C7602">
        <w:rPr>
          <w:rFonts w:ascii="Times New Roman" w:hAnsi="Times New Roman" w:cs="Times New Roman"/>
          <w:sz w:val="28"/>
          <w:szCs w:val="28"/>
        </w:rPr>
        <w:t>4</w:t>
      </w:r>
      <w:r w:rsidRPr="000022B1">
        <w:rPr>
          <w:rFonts w:ascii="Times New Roman" w:hAnsi="Times New Roman" w:cs="Times New Roman"/>
          <w:sz w:val="28"/>
          <w:szCs w:val="28"/>
        </w:rPr>
        <w:t xml:space="preserve"> до 1</w:t>
      </w:r>
      <w:r w:rsidR="001A4982">
        <w:rPr>
          <w:rFonts w:ascii="Times New Roman" w:hAnsi="Times New Roman" w:cs="Times New Roman"/>
          <w:sz w:val="28"/>
          <w:szCs w:val="28"/>
        </w:rPr>
        <w:t>6</w:t>
      </w:r>
      <w:r w:rsidRPr="000022B1">
        <w:rPr>
          <w:rFonts w:ascii="Times New Roman" w:hAnsi="Times New Roman" w:cs="Times New Roman"/>
          <w:sz w:val="28"/>
          <w:szCs w:val="28"/>
        </w:rPr>
        <w:t xml:space="preserve"> лет (мальчики и девочки)</w:t>
      </w:r>
      <w:r w:rsidR="00714FCA">
        <w:rPr>
          <w:rFonts w:ascii="Times New Roman" w:hAnsi="Times New Roman" w:cs="Times New Roman"/>
          <w:sz w:val="28"/>
          <w:szCs w:val="28"/>
        </w:rPr>
        <w:t xml:space="preserve"> – 15 человек.</w:t>
      </w:r>
    </w:p>
    <w:p w14:paraId="2CD365D2" w14:textId="7CB52C68" w:rsidR="004C7602" w:rsidRPr="00004C19" w:rsidRDefault="004C7602" w:rsidP="004C760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F295A">
        <w:rPr>
          <w:rFonts w:ascii="Times New Roman" w:hAnsi="Times New Roman" w:cs="Times New Roman"/>
          <w:b/>
          <w:bCs/>
          <w:sz w:val="28"/>
          <w:szCs w:val="28"/>
        </w:rPr>
        <w:t>Краткая аннотация:</w:t>
      </w:r>
    </w:p>
    <w:p w14:paraId="20C993E6" w14:textId="082473CE" w:rsidR="003D4290" w:rsidRPr="003D4290" w:rsidRDefault="003D4290" w:rsidP="004C76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290">
        <w:rPr>
          <w:rFonts w:ascii="Times New Roman" w:hAnsi="Times New Roman" w:cs="Times New Roman"/>
          <w:sz w:val="28"/>
          <w:szCs w:val="28"/>
        </w:rPr>
        <w:t>«Наука в темноте» — это научное приключение для учащихся 8‑го класса, сочетающее исследование работы сенсорных систем с реальным социальным вкладом. Участники проходят тематические станции (осязание, слух, обоняние</w:t>
      </w:r>
      <w:r w:rsidR="002E55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E55CB">
        <w:rPr>
          <w:rFonts w:ascii="Times New Roman" w:hAnsi="Times New Roman" w:cs="Times New Roman"/>
          <w:sz w:val="28"/>
          <w:szCs w:val="28"/>
        </w:rPr>
        <w:t>проприоцепция</w:t>
      </w:r>
      <w:proofErr w:type="spellEnd"/>
      <w:r w:rsidRPr="003D4290">
        <w:rPr>
          <w:rFonts w:ascii="Times New Roman" w:hAnsi="Times New Roman" w:cs="Times New Roman"/>
          <w:sz w:val="28"/>
          <w:szCs w:val="28"/>
        </w:rPr>
        <w:t xml:space="preserve">) с временным отключением зрительного канала, </w:t>
      </w:r>
      <w:r w:rsidR="002E55CB">
        <w:rPr>
          <w:rFonts w:ascii="Times New Roman" w:hAnsi="Times New Roman" w:cs="Times New Roman"/>
          <w:sz w:val="28"/>
          <w:szCs w:val="28"/>
        </w:rPr>
        <w:t>запоминают</w:t>
      </w:r>
      <w:r w:rsidRPr="003D4290">
        <w:rPr>
          <w:rFonts w:ascii="Times New Roman" w:hAnsi="Times New Roman" w:cs="Times New Roman"/>
          <w:sz w:val="28"/>
          <w:szCs w:val="28"/>
        </w:rPr>
        <w:t xml:space="preserve"> свои ощущения</w:t>
      </w:r>
      <w:r w:rsidR="002E55CB">
        <w:rPr>
          <w:rFonts w:ascii="Times New Roman" w:hAnsi="Times New Roman" w:cs="Times New Roman"/>
          <w:sz w:val="28"/>
          <w:szCs w:val="28"/>
        </w:rPr>
        <w:t xml:space="preserve"> </w:t>
      </w:r>
      <w:r w:rsidRPr="003D4290">
        <w:rPr>
          <w:rFonts w:ascii="Times New Roman" w:hAnsi="Times New Roman" w:cs="Times New Roman"/>
          <w:sz w:val="28"/>
          <w:szCs w:val="28"/>
        </w:rPr>
        <w:t xml:space="preserve">и делают выводы о взаимодействии разных органов чувств и возможностях мультисенсорного познания. Ключевой элемент программы — создание </w:t>
      </w:r>
      <w:r w:rsidR="001A4982">
        <w:rPr>
          <w:rFonts w:ascii="Times New Roman" w:hAnsi="Times New Roman" w:cs="Times New Roman"/>
          <w:sz w:val="28"/>
          <w:szCs w:val="28"/>
        </w:rPr>
        <w:t>аудио-</w:t>
      </w:r>
      <w:r w:rsidRPr="003D4290">
        <w:rPr>
          <w:rFonts w:ascii="Times New Roman" w:hAnsi="Times New Roman" w:cs="Times New Roman"/>
          <w:sz w:val="28"/>
          <w:szCs w:val="28"/>
        </w:rPr>
        <w:t xml:space="preserve">открыток: готовые работы передаются в Пермскую краевую специальную библиотеку для слепых в рамках акции </w:t>
      </w:r>
      <w:r w:rsidR="002E55CB" w:rsidRPr="00AC1C60">
        <w:rPr>
          <w:rFonts w:ascii="Times New Roman" w:hAnsi="Times New Roman" w:cs="Times New Roman"/>
          <w:sz w:val="28"/>
          <w:szCs w:val="28"/>
        </w:rPr>
        <w:t>«Подарок, который слышно».</w:t>
      </w:r>
    </w:p>
    <w:p w14:paraId="75FC7680" w14:textId="77777777" w:rsidR="00C8489A" w:rsidRDefault="004C7602" w:rsidP="00C8489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4C19">
        <w:rPr>
          <w:rFonts w:ascii="Times New Roman" w:hAnsi="Times New Roman" w:cs="Times New Roman"/>
          <w:b/>
          <w:bCs/>
          <w:sz w:val="28"/>
          <w:szCs w:val="28"/>
        </w:rPr>
        <w:t>Предполагаемый результат (личностный, материальный):</w:t>
      </w:r>
    </w:p>
    <w:p w14:paraId="4AC16135" w14:textId="03451E40" w:rsidR="00C8489A" w:rsidRDefault="004C7602" w:rsidP="00C848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2B1">
        <w:rPr>
          <w:rFonts w:ascii="Times New Roman" w:hAnsi="Times New Roman" w:cs="Times New Roman"/>
          <w:sz w:val="28"/>
          <w:szCs w:val="28"/>
        </w:rPr>
        <w:t xml:space="preserve">У обучающихся сформировано понимание </w:t>
      </w:r>
      <w:r w:rsidR="00640436">
        <w:rPr>
          <w:rFonts w:ascii="Times New Roman" w:hAnsi="Times New Roman" w:cs="Times New Roman"/>
          <w:sz w:val="28"/>
          <w:szCs w:val="28"/>
        </w:rPr>
        <w:t>механизмов</w:t>
      </w:r>
      <w:r w:rsidR="00C8489A">
        <w:rPr>
          <w:rFonts w:ascii="Times New Roman" w:hAnsi="Times New Roman" w:cs="Times New Roman"/>
          <w:sz w:val="28"/>
          <w:szCs w:val="28"/>
        </w:rPr>
        <w:t xml:space="preserve"> и принципов </w:t>
      </w:r>
      <w:r w:rsidR="00C8489A" w:rsidRPr="00C8489A">
        <w:rPr>
          <w:rFonts w:ascii="Times New Roman" w:hAnsi="Times New Roman" w:cs="Times New Roman"/>
          <w:sz w:val="28"/>
          <w:szCs w:val="28"/>
        </w:rPr>
        <w:t>работы сенсорных анализаторов человека</w:t>
      </w:r>
      <w:r w:rsidR="00C8489A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C8489A" w:rsidRPr="00C8489A">
        <w:rPr>
          <w:rFonts w:ascii="Times New Roman" w:hAnsi="Times New Roman" w:cs="Times New Roman"/>
          <w:sz w:val="28"/>
          <w:szCs w:val="28"/>
        </w:rPr>
        <w:t xml:space="preserve">при </w:t>
      </w:r>
      <w:r w:rsidR="00C8489A">
        <w:rPr>
          <w:rFonts w:ascii="Times New Roman" w:hAnsi="Times New Roman" w:cs="Times New Roman"/>
          <w:sz w:val="28"/>
          <w:szCs w:val="28"/>
        </w:rPr>
        <w:t>«</w:t>
      </w:r>
      <w:r w:rsidR="00C8489A" w:rsidRPr="00C8489A">
        <w:rPr>
          <w:rFonts w:ascii="Times New Roman" w:hAnsi="Times New Roman" w:cs="Times New Roman"/>
          <w:sz w:val="28"/>
          <w:szCs w:val="28"/>
        </w:rPr>
        <w:t>отключении</w:t>
      </w:r>
      <w:r w:rsidR="00C8489A">
        <w:rPr>
          <w:rFonts w:ascii="Times New Roman" w:hAnsi="Times New Roman" w:cs="Times New Roman"/>
          <w:sz w:val="28"/>
          <w:szCs w:val="28"/>
        </w:rPr>
        <w:t xml:space="preserve">» </w:t>
      </w:r>
      <w:r w:rsidR="00C8489A" w:rsidRPr="00C8489A">
        <w:rPr>
          <w:rFonts w:ascii="Times New Roman" w:hAnsi="Times New Roman" w:cs="Times New Roman"/>
          <w:sz w:val="28"/>
          <w:szCs w:val="28"/>
        </w:rPr>
        <w:t>одного из органов чувств (на примере зрения)</w:t>
      </w:r>
      <w:r w:rsidR="000C1C19">
        <w:rPr>
          <w:rFonts w:ascii="Times New Roman" w:hAnsi="Times New Roman" w:cs="Times New Roman"/>
          <w:sz w:val="28"/>
          <w:szCs w:val="28"/>
        </w:rPr>
        <w:t>.</w:t>
      </w:r>
    </w:p>
    <w:p w14:paraId="100A9E5C" w14:textId="6370AD2F" w:rsidR="00C8489A" w:rsidRDefault="00C8489A" w:rsidP="000C1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Pr="00C8489A">
        <w:rPr>
          <w:rFonts w:ascii="Times New Roman" w:hAnsi="Times New Roman" w:cs="Times New Roman"/>
          <w:sz w:val="28"/>
          <w:szCs w:val="28"/>
        </w:rPr>
        <w:t>имеют базовые представления о</w:t>
      </w:r>
      <w:r w:rsidR="00AA67A7">
        <w:rPr>
          <w:rFonts w:ascii="Times New Roman" w:hAnsi="Times New Roman" w:cs="Times New Roman"/>
          <w:sz w:val="28"/>
          <w:szCs w:val="28"/>
        </w:rPr>
        <w:t>б аспектах тифлопедагогики</w:t>
      </w:r>
      <w:r w:rsidR="000C1C19">
        <w:rPr>
          <w:rFonts w:ascii="Times New Roman" w:hAnsi="Times New Roman" w:cs="Times New Roman"/>
          <w:sz w:val="28"/>
          <w:szCs w:val="28"/>
        </w:rPr>
        <w:t>.</w:t>
      </w:r>
    </w:p>
    <w:p w14:paraId="6C315E64" w14:textId="2355F97B" w:rsidR="000C1C19" w:rsidRPr="00C8489A" w:rsidRDefault="00AC1C60" w:rsidP="000C1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Созданы условия для</w:t>
      </w:r>
      <w:r w:rsidR="000C1C19">
        <w:rPr>
          <w:rFonts w:ascii="Times New Roman" w:hAnsi="Times New Roman" w:cs="Times New Roman"/>
          <w:sz w:val="28"/>
          <w:szCs w:val="28"/>
        </w:rPr>
        <w:t xml:space="preserve"> развития </w:t>
      </w:r>
      <w:r w:rsidR="000C1C19" w:rsidRPr="00C8489A">
        <w:rPr>
          <w:rFonts w:ascii="Times New Roman" w:hAnsi="Times New Roman" w:cs="Times New Roman"/>
          <w:sz w:val="28"/>
          <w:szCs w:val="28"/>
        </w:rPr>
        <w:t>уважительно</w:t>
      </w:r>
      <w:r w:rsidR="000C1C19">
        <w:rPr>
          <w:rFonts w:ascii="Times New Roman" w:hAnsi="Times New Roman" w:cs="Times New Roman"/>
          <w:sz w:val="28"/>
          <w:szCs w:val="28"/>
        </w:rPr>
        <w:t>го</w:t>
      </w:r>
      <w:r w:rsidR="000C1C19" w:rsidRPr="00C8489A">
        <w:rPr>
          <w:rFonts w:ascii="Times New Roman" w:hAnsi="Times New Roman" w:cs="Times New Roman"/>
          <w:sz w:val="28"/>
          <w:szCs w:val="28"/>
        </w:rPr>
        <w:t xml:space="preserve"> и эмпатично</w:t>
      </w:r>
      <w:r w:rsidR="000C1C19">
        <w:rPr>
          <w:rFonts w:ascii="Times New Roman" w:hAnsi="Times New Roman" w:cs="Times New Roman"/>
          <w:sz w:val="28"/>
          <w:szCs w:val="28"/>
        </w:rPr>
        <w:t>го</w:t>
      </w:r>
      <w:r w:rsidR="000C1C19" w:rsidRPr="00C8489A">
        <w:rPr>
          <w:rFonts w:ascii="Times New Roman" w:hAnsi="Times New Roman" w:cs="Times New Roman"/>
          <w:sz w:val="28"/>
          <w:szCs w:val="28"/>
        </w:rPr>
        <w:t xml:space="preserve"> отношени</w:t>
      </w:r>
      <w:r w:rsidR="000C1C19">
        <w:rPr>
          <w:rFonts w:ascii="Times New Roman" w:hAnsi="Times New Roman" w:cs="Times New Roman"/>
          <w:sz w:val="28"/>
          <w:szCs w:val="28"/>
        </w:rPr>
        <w:t>я</w:t>
      </w:r>
      <w:r w:rsidR="000C1C19" w:rsidRPr="00C8489A">
        <w:rPr>
          <w:rFonts w:ascii="Times New Roman" w:hAnsi="Times New Roman" w:cs="Times New Roman"/>
          <w:sz w:val="28"/>
          <w:szCs w:val="28"/>
        </w:rPr>
        <w:t xml:space="preserve"> к людям с </w:t>
      </w:r>
      <w:r w:rsidR="000C1C19">
        <w:rPr>
          <w:rFonts w:ascii="Times New Roman" w:hAnsi="Times New Roman" w:cs="Times New Roman"/>
          <w:sz w:val="28"/>
          <w:szCs w:val="28"/>
        </w:rPr>
        <w:t xml:space="preserve">ограниченными возможностями здоровья, в частности, </w:t>
      </w:r>
      <w:r w:rsidR="000C1C19" w:rsidRPr="00C8489A">
        <w:rPr>
          <w:rFonts w:ascii="Times New Roman" w:hAnsi="Times New Roman" w:cs="Times New Roman"/>
          <w:sz w:val="28"/>
          <w:szCs w:val="28"/>
        </w:rPr>
        <w:t>нарушениями зрения (слепым и слабовидящим).</w:t>
      </w:r>
    </w:p>
    <w:p w14:paraId="7E0D459D" w14:textId="25605BF9" w:rsidR="000C1C19" w:rsidRPr="004C7602" w:rsidRDefault="004C7602" w:rsidP="007F29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2B1">
        <w:rPr>
          <w:rFonts w:ascii="Times New Roman" w:hAnsi="Times New Roman" w:cs="Times New Roman"/>
          <w:sz w:val="28"/>
          <w:szCs w:val="28"/>
        </w:rPr>
        <w:t xml:space="preserve">Участники события создали </w:t>
      </w:r>
      <w:r w:rsidR="00AC1C60">
        <w:rPr>
          <w:rFonts w:ascii="Times New Roman" w:hAnsi="Times New Roman" w:cs="Times New Roman"/>
          <w:sz w:val="28"/>
          <w:szCs w:val="28"/>
        </w:rPr>
        <w:t>аудио-</w:t>
      </w:r>
      <w:r w:rsidR="00640436">
        <w:rPr>
          <w:rFonts w:ascii="Times New Roman" w:hAnsi="Times New Roman" w:cs="Times New Roman"/>
          <w:sz w:val="28"/>
          <w:szCs w:val="28"/>
        </w:rPr>
        <w:t xml:space="preserve">открытки, которые будут переданы в Пермскую краевую специальную библиотеку для слепых в рамках организованной нами Акции </w:t>
      </w:r>
      <w:r w:rsidR="00640436" w:rsidRPr="00AC1C60">
        <w:rPr>
          <w:rFonts w:ascii="Times New Roman" w:hAnsi="Times New Roman" w:cs="Times New Roman"/>
          <w:sz w:val="28"/>
          <w:szCs w:val="28"/>
        </w:rPr>
        <w:t>«</w:t>
      </w:r>
      <w:r w:rsidR="00AC1C60" w:rsidRPr="00AC1C60">
        <w:rPr>
          <w:rFonts w:ascii="Times New Roman" w:hAnsi="Times New Roman" w:cs="Times New Roman"/>
          <w:sz w:val="28"/>
          <w:szCs w:val="28"/>
        </w:rPr>
        <w:t>Подарок, который слышно</w:t>
      </w:r>
      <w:r w:rsidR="00640436" w:rsidRPr="00AC1C60">
        <w:rPr>
          <w:rFonts w:ascii="Times New Roman" w:hAnsi="Times New Roman" w:cs="Times New Roman"/>
          <w:sz w:val="28"/>
          <w:szCs w:val="28"/>
        </w:rPr>
        <w:t>».</w:t>
      </w:r>
    </w:p>
    <w:sectPr w:rsidR="000C1C19" w:rsidRPr="004C7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1327D"/>
    <w:multiLevelType w:val="hybridMultilevel"/>
    <w:tmpl w:val="622484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260251C"/>
    <w:multiLevelType w:val="hybridMultilevel"/>
    <w:tmpl w:val="99142AB6"/>
    <w:lvl w:ilvl="0" w:tplc="F1D28F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5E7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F64B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EA3C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688E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0892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389E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806A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8CC2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334100"/>
    <w:multiLevelType w:val="hybridMultilevel"/>
    <w:tmpl w:val="157EFA3C"/>
    <w:lvl w:ilvl="0" w:tplc="6B169B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2B1"/>
    <w:rsid w:val="000022B1"/>
    <w:rsid w:val="00004C19"/>
    <w:rsid w:val="000C1C19"/>
    <w:rsid w:val="00132922"/>
    <w:rsid w:val="001629F6"/>
    <w:rsid w:val="001A4982"/>
    <w:rsid w:val="001B6C72"/>
    <w:rsid w:val="0027493C"/>
    <w:rsid w:val="002E55CB"/>
    <w:rsid w:val="003324A8"/>
    <w:rsid w:val="003D4290"/>
    <w:rsid w:val="004C7602"/>
    <w:rsid w:val="004C77CE"/>
    <w:rsid w:val="005E076A"/>
    <w:rsid w:val="00640436"/>
    <w:rsid w:val="00714FCA"/>
    <w:rsid w:val="00765F99"/>
    <w:rsid w:val="007B4E33"/>
    <w:rsid w:val="007F295A"/>
    <w:rsid w:val="00AA67A7"/>
    <w:rsid w:val="00AC1C60"/>
    <w:rsid w:val="00BE02A2"/>
    <w:rsid w:val="00C22F3F"/>
    <w:rsid w:val="00C8489A"/>
    <w:rsid w:val="00DD3251"/>
    <w:rsid w:val="00DF6754"/>
    <w:rsid w:val="00E64DAD"/>
    <w:rsid w:val="00E756D1"/>
    <w:rsid w:val="00F1591B"/>
    <w:rsid w:val="00FD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45527"/>
  <w15:chartTrackingRefBased/>
  <w15:docId w15:val="{8B6D42D3-9A78-4C63-AF96-8D2F01AA8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7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5F99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14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2846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1593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591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78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2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6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52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8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8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93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1791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5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49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16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59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78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8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50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90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740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23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13630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88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43985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2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0790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0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</dc:creator>
  <cp:keywords/>
  <dc:description/>
  <cp:lastModifiedBy>Елизавета</cp:lastModifiedBy>
  <cp:revision>12</cp:revision>
  <dcterms:created xsi:type="dcterms:W3CDTF">2026-02-20T10:22:00Z</dcterms:created>
  <dcterms:modified xsi:type="dcterms:W3CDTF">2026-03-11T17:11:00Z</dcterms:modified>
</cp:coreProperties>
</file>